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6603" w14:textId="77777777" w:rsidR="00556202" w:rsidRPr="003C1368" w:rsidRDefault="00556202" w:rsidP="00556202">
      <w:pPr>
        <w:jc w:val="center"/>
        <w:rPr>
          <w:rFonts w:ascii="Century Gothic" w:hAnsi="Century Gothic"/>
          <w:b/>
        </w:rPr>
      </w:pPr>
      <w:r w:rsidRPr="003C1368">
        <w:rPr>
          <w:rFonts w:ascii="Century Gothic" w:hAnsi="Century Gothic"/>
          <w:b/>
        </w:rPr>
        <w:t>Cooper-Young Community Farmers Market</w:t>
      </w:r>
    </w:p>
    <w:p w14:paraId="11614906" w14:textId="77777777" w:rsidR="00556202" w:rsidRPr="003C1368" w:rsidRDefault="0099227B" w:rsidP="00556202">
      <w:pPr>
        <w:jc w:val="center"/>
        <w:rPr>
          <w:rFonts w:ascii="Century Gothic" w:hAnsi="Century Gothic"/>
          <w:sz w:val="22"/>
          <w:szCs w:val="22"/>
        </w:rPr>
      </w:pPr>
      <w:r w:rsidRPr="003C1368">
        <w:rPr>
          <w:rFonts w:ascii="Century Gothic" w:hAnsi="Century Gothic"/>
          <w:sz w:val="22"/>
          <w:szCs w:val="22"/>
        </w:rPr>
        <w:t xml:space="preserve">Farmers Market </w:t>
      </w:r>
      <w:r w:rsidR="003C1368" w:rsidRPr="003C1368">
        <w:rPr>
          <w:rFonts w:ascii="Century Gothic" w:hAnsi="Century Gothic"/>
          <w:sz w:val="22"/>
          <w:szCs w:val="22"/>
        </w:rPr>
        <w:t>Manager</w:t>
      </w:r>
    </w:p>
    <w:p w14:paraId="5C3B2D0A" w14:textId="77777777" w:rsidR="00556202" w:rsidRPr="003C1368" w:rsidRDefault="00556202" w:rsidP="00F028D5">
      <w:pPr>
        <w:rPr>
          <w:rFonts w:ascii="Century Gothic" w:hAnsi="Century Gothic"/>
          <w:sz w:val="22"/>
          <w:szCs w:val="22"/>
        </w:rPr>
      </w:pPr>
    </w:p>
    <w:p w14:paraId="653BCBDF" w14:textId="77777777" w:rsidR="00556202" w:rsidRDefault="00556202" w:rsidP="00F028D5">
      <w:pPr>
        <w:rPr>
          <w:rFonts w:ascii="Century Gothic" w:hAnsi="Century Gothic"/>
          <w:sz w:val="20"/>
        </w:rPr>
      </w:pPr>
    </w:p>
    <w:p w14:paraId="420911CA" w14:textId="77777777" w:rsidR="0099227B" w:rsidRDefault="0099227B" w:rsidP="003C1368">
      <w:pPr>
        <w:jc w:val="both"/>
        <w:rPr>
          <w:rFonts w:ascii="Century Gothic" w:hAnsi="Century Gothic"/>
          <w:b/>
          <w:sz w:val="20"/>
        </w:rPr>
      </w:pPr>
      <w:r>
        <w:rPr>
          <w:rFonts w:ascii="Century Gothic" w:hAnsi="Century Gothic"/>
          <w:b/>
          <w:sz w:val="20"/>
        </w:rPr>
        <w:t>Overview</w:t>
      </w:r>
    </w:p>
    <w:p w14:paraId="70FC3BCF" w14:textId="4281FC62" w:rsidR="0099227B" w:rsidRDefault="0099227B" w:rsidP="003C1368">
      <w:pPr>
        <w:jc w:val="both"/>
        <w:rPr>
          <w:rFonts w:ascii="Century Gothic" w:hAnsi="Century Gothic"/>
          <w:sz w:val="20"/>
        </w:rPr>
      </w:pPr>
      <w:r>
        <w:rPr>
          <w:rFonts w:ascii="Century Gothic" w:hAnsi="Century Gothic"/>
          <w:sz w:val="20"/>
        </w:rPr>
        <w:t>The Cooper-Young Community Farmers Market Manager is responsible for daily operations of the Market year round.  The Market Manager will be required to spend at least 5</w:t>
      </w:r>
      <w:r w:rsidR="009850A9">
        <w:rPr>
          <w:rFonts w:ascii="Century Gothic" w:hAnsi="Century Gothic"/>
          <w:sz w:val="20"/>
        </w:rPr>
        <w:t xml:space="preserve"> -10</w:t>
      </w:r>
      <w:r>
        <w:rPr>
          <w:rFonts w:ascii="Century Gothic" w:hAnsi="Century Gothic"/>
          <w:sz w:val="20"/>
        </w:rPr>
        <w:t xml:space="preserve"> hours dedicated to administrative tasks</w:t>
      </w:r>
      <w:r w:rsidR="00E21169">
        <w:rPr>
          <w:rFonts w:ascii="Century Gothic" w:hAnsi="Century Gothic"/>
          <w:sz w:val="20"/>
        </w:rPr>
        <w:t xml:space="preserve"> and developing relationships in and around the market community leading up to a full day commitment on Saturday for market operations.</w:t>
      </w:r>
    </w:p>
    <w:p w14:paraId="178F74B4" w14:textId="77777777" w:rsidR="00E21169" w:rsidRDefault="00E21169" w:rsidP="003C1368">
      <w:pPr>
        <w:jc w:val="both"/>
        <w:rPr>
          <w:rFonts w:ascii="Century Gothic" w:hAnsi="Century Gothic"/>
          <w:sz w:val="20"/>
        </w:rPr>
      </w:pPr>
    </w:p>
    <w:p w14:paraId="757CE4A5" w14:textId="77777777" w:rsidR="00E21169" w:rsidRDefault="00E21169" w:rsidP="003C1368">
      <w:pPr>
        <w:jc w:val="both"/>
        <w:rPr>
          <w:rFonts w:ascii="Century Gothic" w:hAnsi="Century Gothic"/>
          <w:sz w:val="20"/>
        </w:rPr>
      </w:pPr>
      <w:r>
        <w:rPr>
          <w:rFonts w:ascii="Century Gothic" w:hAnsi="Century Gothic"/>
          <w:sz w:val="20"/>
        </w:rPr>
        <w:t xml:space="preserve">The Market Manager is the “go-to” person for vendors and consumers during market hours, and </w:t>
      </w:r>
      <w:r w:rsidR="00634DC6">
        <w:rPr>
          <w:rFonts w:ascii="Century Gothic" w:hAnsi="Century Gothic"/>
          <w:sz w:val="20"/>
        </w:rPr>
        <w:t>is</w:t>
      </w:r>
      <w:r>
        <w:rPr>
          <w:rFonts w:ascii="Century Gothic" w:hAnsi="Century Gothic"/>
          <w:sz w:val="20"/>
        </w:rPr>
        <w:t xml:space="preserve"> the CYCFM representative on site.  The job requires personal confide</w:t>
      </w:r>
      <w:r w:rsidR="00CE4CB7">
        <w:rPr>
          <w:rFonts w:ascii="Century Gothic" w:hAnsi="Century Gothic"/>
          <w:sz w:val="20"/>
        </w:rPr>
        <w:t>nce and the ability to communicate</w:t>
      </w:r>
      <w:r>
        <w:rPr>
          <w:rFonts w:ascii="Century Gothic" w:hAnsi="Century Gothic"/>
          <w:sz w:val="20"/>
        </w:rPr>
        <w:t xml:space="preserve"> with a variety of people.  CYCFM relies on the market manager to be its liaison with and between all parties served by the market.  The manager’s general responsibilities include: fostering community support for the market, helping to promote the market and keeping accurate weekly records of market activities.  </w:t>
      </w:r>
      <w:r w:rsidR="00CE4CB7">
        <w:rPr>
          <w:rFonts w:ascii="Century Gothic" w:hAnsi="Century Gothic"/>
          <w:sz w:val="20"/>
        </w:rPr>
        <w:t>A Successful manager will</w:t>
      </w:r>
      <w:r>
        <w:rPr>
          <w:rFonts w:ascii="Century Gothic" w:hAnsi="Century Gothic"/>
          <w:sz w:val="20"/>
        </w:rPr>
        <w:t xml:space="preserve"> understand both the vendors’ and the consumers’ needs and in conjunction with the CYCFM Board of Directors, design and implement strategies to meet these needs.  The manager is required to be on site at market and available to vendors and consumers the majority of the time.</w:t>
      </w:r>
    </w:p>
    <w:p w14:paraId="535C842D" w14:textId="77777777" w:rsidR="00E21169" w:rsidRDefault="00E21169" w:rsidP="003C1368">
      <w:pPr>
        <w:jc w:val="both"/>
        <w:rPr>
          <w:rFonts w:ascii="Century Gothic" w:hAnsi="Century Gothic"/>
          <w:sz w:val="20"/>
        </w:rPr>
      </w:pPr>
    </w:p>
    <w:p w14:paraId="1F47A477" w14:textId="77777777" w:rsidR="00E21169" w:rsidRPr="00E21169" w:rsidRDefault="00E21169" w:rsidP="003C1368">
      <w:pPr>
        <w:jc w:val="both"/>
        <w:rPr>
          <w:rFonts w:ascii="Century Gothic" w:hAnsi="Century Gothic"/>
          <w:b/>
          <w:sz w:val="20"/>
        </w:rPr>
      </w:pPr>
      <w:r w:rsidRPr="00E21169">
        <w:rPr>
          <w:rFonts w:ascii="Century Gothic" w:hAnsi="Century Gothic"/>
          <w:b/>
          <w:sz w:val="20"/>
        </w:rPr>
        <w:t>General Requirements</w:t>
      </w:r>
    </w:p>
    <w:p w14:paraId="1A7D3536" w14:textId="77777777" w:rsidR="0099227B" w:rsidRDefault="00E21169" w:rsidP="003C1368">
      <w:pPr>
        <w:jc w:val="both"/>
        <w:rPr>
          <w:rFonts w:ascii="Century Gothic" w:hAnsi="Century Gothic"/>
          <w:sz w:val="20"/>
        </w:rPr>
      </w:pPr>
      <w:r>
        <w:rPr>
          <w:rFonts w:ascii="Century Gothic" w:hAnsi="Century Gothic"/>
          <w:sz w:val="20"/>
        </w:rPr>
        <w:t xml:space="preserve">The Manager is required to be available for cell phone contact with CYCFM </w:t>
      </w:r>
      <w:r w:rsidR="00EF5C46">
        <w:rPr>
          <w:rFonts w:ascii="Century Gothic" w:hAnsi="Century Gothic"/>
          <w:sz w:val="20"/>
        </w:rPr>
        <w:t>vendors and Board members on market day and for regular e-mail contact throughout the duration of their employment.  Managers must be willing and able to work outdoors and to safely lift up to and carry 40 pounds.  The position requires the ability to work independently as well as inter-dependently with a team of other members.</w:t>
      </w:r>
    </w:p>
    <w:p w14:paraId="506F1323" w14:textId="77777777" w:rsidR="00EF5C46" w:rsidRPr="00E21169" w:rsidRDefault="00EF5C46" w:rsidP="003C1368">
      <w:pPr>
        <w:jc w:val="both"/>
        <w:rPr>
          <w:rFonts w:ascii="Century Gothic" w:hAnsi="Century Gothic"/>
          <w:sz w:val="20"/>
        </w:rPr>
      </w:pPr>
    </w:p>
    <w:p w14:paraId="503DFA3C" w14:textId="77777777" w:rsidR="00F028D5" w:rsidRDefault="00F028D5" w:rsidP="003C1368">
      <w:pPr>
        <w:jc w:val="both"/>
        <w:rPr>
          <w:rFonts w:ascii="Century Gothic" w:hAnsi="Century Gothic"/>
          <w:b/>
          <w:sz w:val="20"/>
        </w:rPr>
      </w:pPr>
      <w:r w:rsidRPr="00556202">
        <w:rPr>
          <w:rFonts w:ascii="Century Gothic" w:hAnsi="Century Gothic"/>
          <w:b/>
          <w:sz w:val="20"/>
        </w:rPr>
        <w:t>Job Responsibilities</w:t>
      </w:r>
    </w:p>
    <w:p w14:paraId="74B5A570" w14:textId="77777777" w:rsidR="00EF5C46" w:rsidRPr="00254A8C" w:rsidRDefault="00EF5C46" w:rsidP="003C1368">
      <w:pPr>
        <w:jc w:val="both"/>
        <w:rPr>
          <w:rFonts w:ascii="Century Gothic" w:hAnsi="Century Gothic"/>
          <w:i/>
          <w:sz w:val="20"/>
        </w:rPr>
      </w:pPr>
      <w:r w:rsidRPr="00254A8C">
        <w:rPr>
          <w:rFonts w:ascii="Century Gothic" w:hAnsi="Century Gothic"/>
          <w:i/>
          <w:sz w:val="20"/>
        </w:rPr>
        <w:t>General Market Support</w:t>
      </w:r>
    </w:p>
    <w:p w14:paraId="7798AB20" w14:textId="723F4C55" w:rsidR="00404924" w:rsidRPr="003C1368" w:rsidRDefault="00EF5C46" w:rsidP="003C1368">
      <w:pPr>
        <w:pStyle w:val="ListParagraph"/>
        <w:numPr>
          <w:ilvl w:val="0"/>
          <w:numId w:val="1"/>
        </w:numPr>
        <w:contextualSpacing w:val="0"/>
        <w:jc w:val="both"/>
        <w:rPr>
          <w:rFonts w:ascii="Century Gothic" w:hAnsi="Century Gothic"/>
          <w:sz w:val="20"/>
        </w:rPr>
      </w:pPr>
      <w:r>
        <w:rPr>
          <w:rFonts w:ascii="Century Gothic" w:hAnsi="Century Gothic"/>
          <w:sz w:val="20"/>
        </w:rPr>
        <w:t>Manage</w:t>
      </w:r>
      <w:r w:rsidR="00BD64ED">
        <w:rPr>
          <w:rFonts w:ascii="Century Gothic" w:hAnsi="Century Gothic"/>
          <w:sz w:val="20"/>
        </w:rPr>
        <w:t xml:space="preserve"> the operations of the Saturday market from set up at 8 AM to take down at 1 PM during the </w:t>
      </w:r>
      <w:r w:rsidR="009850A9">
        <w:rPr>
          <w:rFonts w:ascii="Century Gothic" w:hAnsi="Century Gothic"/>
          <w:sz w:val="20"/>
        </w:rPr>
        <w:t>Spring/</w:t>
      </w:r>
      <w:r w:rsidR="00BD64ED">
        <w:rPr>
          <w:rFonts w:ascii="Century Gothic" w:hAnsi="Century Gothic"/>
          <w:sz w:val="20"/>
        </w:rPr>
        <w:t xml:space="preserve">Summer Market Season and set up at 9 AM to take down at 1 PM during the </w:t>
      </w:r>
      <w:r w:rsidR="009850A9">
        <w:rPr>
          <w:rFonts w:ascii="Century Gothic" w:hAnsi="Century Gothic"/>
          <w:sz w:val="20"/>
        </w:rPr>
        <w:t>Fall/</w:t>
      </w:r>
      <w:r w:rsidR="00BD64ED">
        <w:rPr>
          <w:rFonts w:ascii="Century Gothic" w:hAnsi="Century Gothic"/>
          <w:sz w:val="20"/>
        </w:rPr>
        <w:t>Winter Market Season</w:t>
      </w:r>
      <w:r w:rsidR="00404924">
        <w:rPr>
          <w:rFonts w:ascii="Century Gothic" w:hAnsi="Century Gothic"/>
          <w:sz w:val="20"/>
        </w:rPr>
        <w:t>.</w:t>
      </w:r>
    </w:p>
    <w:p w14:paraId="36E9EB21" w14:textId="77777777" w:rsidR="00E51908" w:rsidRPr="003C1368" w:rsidRDefault="00404924" w:rsidP="003C1368">
      <w:pPr>
        <w:pStyle w:val="ListParagraph"/>
        <w:numPr>
          <w:ilvl w:val="0"/>
          <w:numId w:val="1"/>
        </w:numPr>
        <w:contextualSpacing w:val="0"/>
        <w:jc w:val="both"/>
        <w:rPr>
          <w:rFonts w:ascii="Century Gothic" w:hAnsi="Century Gothic"/>
          <w:sz w:val="20"/>
        </w:rPr>
      </w:pPr>
      <w:r>
        <w:rPr>
          <w:rFonts w:ascii="Century Gothic" w:hAnsi="Century Gothic"/>
          <w:sz w:val="20"/>
        </w:rPr>
        <w:t>Setup and tear down of market information booth</w:t>
      </w:r>
    </w:p>
    <w:p w14:paraId="46EE183F" w14:textId="77777777" w:rsidR="00ED37E8" w:rsidRPr="003C1368" w:rsidRDefault="00E51908" w:rsidP="003C1368">
      <w:pPr>
        <w:pStyle w:val="ListParagraph"/>
        <w:numPr>
          <w:ilvl w:val="0"/>
          <w:numId w:val="1"/>
        </w:numPr>
        <w:contextualSpacing w:val="0"/>
        <w:jc w:val="both"/>
        <w:rPr>
          <w:rFonts w:ascii="Century Gothic" w:hAnsi="Century Gothic"/>
          <w:sz w:val="20"/>
        </w:rPr>
      </w:pPr>
      <w:r>
        <w:rPr>
          <w:rFonts w:ascii="Century Gothic" w:hAnsi="Century Gothic"/>
          <w:sz w:val="20"/>
        </w:rPr>
        <w:t>Be the spokesperson to the media, community and other local markets regarding the Farmers Market.</w:t>
      </w:r>
    </w:p>
    <w:p w14:paraId="3724F8C3" w14:textId="77777777" w:rsidR="00F028D5" w:rsidRPr="003C1368" w:rsidRDefault="00BD64ED" w:rsidP="003C1368">
      <w:pPr>
        <w:pStyle w:val="ListParagraph"/>
        <w:numPr>
          <w:ilvl w:val="0"/>
          <w:numId w:val="1"/>
        </w:numPr>
        <w:contextualSpacing w:val="0"/>
        <w:jc w:val="both"/>
        <w:rPr>
          <w:rFonts w:ascii="Century Gothic" w:hAnsi="Century Gothic"/>
          <w:sz w:val="20"/>
        </w:rPr>
      </w:pPr>
      <w:r>
        <w:rPr>
          <w:rFonts w:ascii="Century Gothic" w:hAnsi="Century Gothic"/>
          <w:sz w:val="20"/>
        </w:rPr>
        <w:t>Plan and manage activities for each market – volunteers, music, food demos, educational events, and community partners.</w:t>
      </w:r>
    </w:p>
    <w:p w14:paraId="20681C72" w14:textId="03E08859" w:rsidR="00F028D5" w:rsidRPr="003C1368" w:rsidRDefault="00BD64ED" w:rsidP="003C1368">
      <w:pPr>
        <w:pStyle w:val="ListParagraph"/>
        <w:numPr>
          <w:ilvl w:val="0"/>
          <w:numId w:val="1"/>
        </w:numPr>
        <w:contextualSpacing w:val="0"/>
        <w:jc w:val="both"/>
        <w:rPr>
          <w:rFonts w:ascii="Century Gothic" w:hAnsi="Century Gothic"/>
          <w:sz w:val="20"/>
        </w:rPr>
      </w:pPr>
      <w:r>
        <w:rPr>
          <w:rFonts w:ascii="Century Gothic" w:hAnsi="Century Gothic"/>
          <w:sz w:val="20"/>
        </w:rPr>
        <w:t xml:space="preserve">Promote use of nutrition purchasing programs such as SNAP/EBT and </w:t>
      </w:r>
      <w:r w:rsidR="009850A9">
        <w:rPr>
          <w:rFonts w:ascii="Century Gothic" w:hAnsi="Century Gothic"/>
          <w:sz w:val="20"/>
        </w:rPr>
        <w:t>CYCFM’s</w:t>
      </w:r>
      <w:r>
        <w:rPr>
          <w:rFonts w:ascii="Century Gothic" w:hAnsi="Century Gothic"/>
          <w:sz w:val="20"/>
        </w:rPr>
        <w:t xml:space="preserve"> “Double Greens” program.</w:t>
      </w:r>
    </w:p>
    <w:p w14:paraId="5517FF74" w14:textId="77777777" w:rsidR="00F028D5" w:rsidRPr="003C1368" w:rsidRDefault="00BD64ED" w:rsidP="003C1368">
      <w:pPr>
        <w:pStyle w:val="ListParagraph"/>
        <w:numPr>
          <w:ilvl w:val="0"/>
          <w:numId w:val="1"/>
        </w:numPr>
        <w:contextualSpacing w:val="0"/>
        <w:jc w:val="both"/>
        <w:rPr>
          <w:rFonts w:ascii="Century Gothic" w:hAnsi="Century Gothic"/>
          <w:sz w:val="20"/>
        </w:rPr>
      </w:pPr>
      <w:r>
        <w:rPr>
          <w:rFonts w:ascii="Century Gothic" w:hAnsi="Century Gothic"/>
          <w:sz w:val="20"/>
        </w:rPr>
        <w:t>Assist in assigning vendor booth spaces and creating market map.</w:t>
      </w:r>
    </w:p>
    <w:p w14:paraId="14AFEE45" w14:textId="77777777" w:rsidR="00F028D5" w:rsidRPr="003C1368" w:rsidRDefault="00BD64ED" w:rsidP="003C1368">
      <w:pPr>
        <w:pStyle w:val="ListParagraph"/>
        <w:numPr>
          <w:ilvl w:val="0"/>
          <w:numId w:val="1"/>
        </w:numPr>
        <w:contextualSpacing w:val="0"/>
        <w:jc w:val="both"/>
        <w:rPr>
          <w:rFonts w:ascii="Century Gothic" w:hAnsi="Century Gothic"/>
          <w:sz w:val="20"/>
        </w:rPr>
      </w:pPr>
      <w:r>
        <w:rPr>
          <w:rFonts w:ascii="Century Gothic" w:hAnsi="Century Gothic"/>
          <w:sz w:val="20"/>
        </w:rPr>
        <w:t>Provide communications with market offerings, promotional and educational information.</w:t>
      </w:r>
    </w:p>
    <w:p w14:paraId="3C547A79" w14:textId="77777777" w:rsidR="00F028D5" w:rsidRPr="003C1368" w:rsidRDefault="00BD64ED" w:rsidP="003C1368">
      <w:pPr>
        <w:pStyle w:val="ListParagraph"/>
        <w:numPr>
          <w:ilvl w:val="0"/>
          <w:numId w:val="1"/>
        </w:numPr>
        <w:contextualSpacing w:val="0"/>
        <w:jc w:val="both"/>
        <w:rPr>
          <w:rFonts w:ascii="Century Gothic" w:hAnsi="Century Gothic"/>
          <w:sz w:val="20"/>
        </w:rPr>
      </w:pPr>
      <w:r>
        <w:rPr>
          <w:rFonts w:ascii="Century Gothic" w:hAnsi="Century Gothic"/>
          <w:sz w:val="20"/>
        </w:rPr>
        <w:t>Provide e-mail comm</w:t>
      </w:r>
      <w:r w:rsidR="00E51908">
        <w:rPr>
          <w:rFonts w:ascii="Century Gothic" w:hAnsi="Century Gothic"/>
          <w:sz w:val="20"/>
        </w:rPr>
        <w:t>unications with current vendors and maintain positive relationships with all vendors.  Stay current with vendor offerings and maintain communication with vendors</w:t>
      </w:r>
    </w:p>
    <w:p w14:paraId="0FEB50A6" w14:textId="609571F8" w:rsidR="00F028D5" w:rsidRPr="003C1368" w:rsidRDefault="00BD64ED" w:rsidP="003C1368">
      <w:pPr>
        <w:pStyle w:val="ListParagraph"/>
        <w:numPr>
          <w:ilvl w:val="0"/>
          <w:numId w:val="1"/>
        </w:numPr>
        <w:contextualSpacing w:val="0"/>
        <w:jc w:val="both"/>
        <w:rPr>
          <w:rFonts w:ascii="Century Gothic" w:hAnsi="Century Gothic"/>
          <w:sz w:val="20"/>
        </w:rPr>
      </w:pPr>
      <w:r>
        <w:rPr>
          <w:rFonts w:ascii="Century Gothic" w:hAnsi="Century Gothic"/>
          <w:sz w:val="20"/>
        </w:rPr>
        <w:t xml:space="preserve">Ensure that vendors provide adequate notification of attendance and </w:t>
      </w:r>
      <w:r w:rsidR="009850A9">
        <w:rPr>
          <w:rFonts w:ascii="Century Gothic" w:hAnsi="Century Gothic"/>
          <w:sz w:val="20"/>
        </w:rPr>
        <w:t xml:space="preserve">assist with </w:t>
      </w:r>
      <w:r>
        <w:rPr>
          <w:rFonts w:ascii="Century Gothic" w:hAnsi="Century Gothic"/>
          <w:sz w:val="20"/>
        </w:rPr>
        <w:t>manage</w:t>
      </w:r>
      <w:r w:rsidR="009850A9">
        <w:rPr>
          <w:rFonts w:ascii="Century Gothic" w:hAnsi="Century Gothic"/>
          <w:sz w:val="20"/>
        </w:rPr>
        <w:t>ment of the</w:t>
      </w:r>
      <w:r>
        <w:rPr>
          <w:rFonts w:ascii="Century Gothic" w:hAnsi="Century Gothic"/>
          <w:sz w:val="20"/>
        </w:rPr>
        <w:t xml:space="preserve"> vendor </w:t>
      </w:r>
      <w:r w:rsidR="00404924">
        <w:rPr>
          <w:rFonts w:ascii="Century Gothic" w:hAnsi="Century Gothic"/>
          <w:sz w:val="20"/>
        </w:rPr>
        <w:t>application process.</w:t>
      </w:r>
    </w:p>
    <w:p w14:paraId="518197DE" w14:textId="77777777" w:rsidR="00404924" w:rsidRPr="00CE4CB7" w:rsidRDefault="00404924" w:rsidP="00CE4CB7">
      <w:pPr>
        <w:pStyle w:val="ListParagraph"/>
        <w:numPr>
          <w:ilvl w:val="0"/>
          <w:numId w:val="1"/>
        </w:numPr>
        <w:contextualSpacing w:val="0"/>
        <w:jc w:val="both"/>
        <w:rPr>
          <w:rFonts w:ascii="Century Gothic" w:hAnsi="Century Gothic"/>
          <w:sz w:val="20"/>
        </w:rPr>
      </w:pPr>
      <w:r>
        <w:rPr>
          <w:rFonts w:ascii="Century Gothic" w:hAnsi="Century Gothic"/>
          <w:sz w:val="20"/>
        </w:rPr>
        <w:t>Ensure proper processing of nutrition program documents and vendor reimbursements.</w:t>
      </w:r>
    </w:p>
    <w:p w14:paraId="73ABF5E3" w14:textId="77777777" w:rsidR="00404924" w:rsidRPr="003C1368" w:rsidRDefault="00404924" w:rsidP="003C1368">
      <w:pPr>
        <w:pStyle w:val="ListParagraph"/>
        <w:numPr>
          <w:ilvl w:val="0"/>
          <w:numId w:val="1"/>
        </w:numPr>
        <w:contextualSpacing w:val="0"/>
        <w:jc w:val="both"/>
        <w:rPr>
          <w:rFonts w:ascii="Century Gothic" w:hAnsi="Century Gothic"/>
          <w:sz w:val="20"/>
        </w:rPr>
      </w:pPr>
      <w:r>
        <w:rPr>
          <w:rFonts w:ascii="Century Gothic" w:hAnsi="Century Gothic"/>
          <w:sz w:val="20"/>
        </w:rPr>
        <w:t>Assist customers and vendors as needed, addressing complaints/issues during market operation.</w:t>
      </w:r>
    </w:p>
    <w:p w14:paraId="2705084B" w14:textId="77777777" w:rsidR="00404924" w:rsidRPr="003C1368" w:rsidRDefault="00404924" w:rsidP="003C1368">
      <w:pPr>
        <w:pStyle w:val="ListParagraph"/>
        <w:numPr>
          <w:ilvl w:val="0"/>
          <w:numId w:val="1"/>
        </w:numPr>
        <w:contextualSpacing w:val="0"/>
        <w:jc w:val="both"/>
        <w:rPr>
          <w:rFonts w:ascii="Century Gothic" w:hAnsi="Century Gothic"/>
          <w:sz w:val="20"/>
        </w:rPr>
      </w:pPr>
      <w:r>
        <w:rPr>
          <w:rFonts w:ascii="Century Gothic" w:hAnsi="Century Gothic"/>
          <w:sz w:val="20"/>
        </w:rPr>
        <w:t>Maintain a safe and clean work environment.</w:t>
      </w:r>
    </w:p>
    <w:p w14:paraId="071BDE6C" w14:textId="77777777" w:rsidR="00404924" w:rsidRPr="003C1368" w:rsidRDefault="00404924" w:rsidP="003C1368">
      <w:pPr>
        <w:pStyle w:val="ListParagraph"/>
        <w:numPr>
          <w:ilvl w:val="0"/>
          <w:numId w:val="1"/>
        </w:numPr>
        <w:contextualSpacing w:val="0"/>
        <w:jc w:val="both"/>
        <w:rPr>
          <w:rFonts w:ascii="Century Gothic" w:hAnsi="Century Gothic"/>
          <w:sz w:val="20"/>
        </w:rPr>
      </w:pPr>
      <w:r>
        <w:rPr>
          <w:rFonts w:ascii="Century Gothic" w:hAnsi="Century Gothic"/>
          <w:sz w:val="20"/>
        </w:rPr>
        <w:t>Exercise diplomatic conflict resolution.</w:t>
      </w:r>
    </w:p>
    <w:p w14:paraId="5330790D" w14:textId="77777777" w:rsidR="00404924" w:rsidRPr="003C1368" w:rsidRDefault="00404924" w:rsidP="003C1368">
      <w:pPr>
        <w:pStyle w:val="ListParagraph"/>
        <w:numPr>
          <w:ilvl w:val="0"/>
          <w:numId w:val="1"/>
        </w:numPr>
        <w:contextualSpacing w:val="0"/>
        <w:jc w:val="both"/>
        <w:rPr>
          <w:rFonts w:ascii="Century Gothic" w:hAnsi="Century Gothic"/>
          <w:sz w:val="20"/>
        </w:rPr>
      </w:pPr>
      <w:r>
        <w:rPr>
          <w:rFonts w:ascii="Century Gothic" w:hAnsi="Century Gothic"/>
          <w:sz w:val="20"/>
        </w:rPr>
        <w:t>Ensure vendor compliance to all market regulations.</w:t>
      </w:r>
    </w:p>
    <w:p w14:paraId="05A0BAD2" w14:textId="77777777" w:rsidR="00404924" w:rsidRPr="003C1368" w:rsidRDefault="00404924" w:rsidP="003C1368">
      <w:pPr>
        <w:pStyle w:val="ListParagraph"/>
        <w:numPr>
          <w:ilvl w:val="0"/>
          <w:numId w:val="1"/>
        </w:numPr>
        <w:contextualSpacing w:val="0"/>
        <w:jc w:val="both"/>
        <w:rPr>
          <w:rFonts w:ascii="Century Gothic" w:hAnsi="Century Gothic"/>
          <w:sz w:val="20"/>
        </w:rPr>
      </w:pPr>
      <w:r>
        <w:rPr>
          <w:rFonts w:ascii="Century Gothic" w:hAnsi="Century Gothic"/>
          <w:sz w:val="20"/>
        </w:rPr>
        <w:t>Enforce the required permits, licenses, and market rules.</w:t>
      </w:r>
    </w:p>
    <w:p w14:paraId="022BCEA1" w14:textId="77777777" w:rsidR="00404924" w:rsidRPr="003C1368" w:rsidRDefault="00404924" w:rsidP="003C1368">
      <w:pPr>
        <w:pStyle w:val="ListParagraph"/>
        <w:numPr>
          <w:ilvl w:val="0"/>
          <w:numId w:val="1"/>
        </w:numPr>
        <w:contextualSpacing w:val="0"/>
        <w:jc w:val="both"/>
        <w:rPr>
          <w:rFonts w:ascii="Century Gothic" w:hAnsi="Century Gothic"/>
          <w:sz w:val="20"/>
        </w:rPr>
      </w:pPr>
      <w:r>
        <w:rPr>
          <w:rFonts w:ascii="Century Gothic" w:hAnsi="Century Gothic"/>
          <w:sz w:val="20"/>
        </w:rPr>
        <w:t>Ensure all portable signage and market furniture is removed and market area is free of trash and litter.</w:t>
      </w:r>
    </w:p>
    <w:p w14:paraId="65A29CC6" w14:textId="77777777" w:rsidR="00404924" w:rsidRDefault="00404924" w:rsidP="003C1368">
      <w:pPr>
        <w:pStyle w:val="ListParagraph"/>
        <w:numPr>
          <w:ilvl w:val="0"/>
          <w:numId w:val="1"/>
        </w:numPr>
        <w:contextualSpacing w:val="0"/>
        <w:jc w:val="both"/>
        <w:rPr>
          <w:rFonts w:ascii="Century Gothic" w:hAnsi="Century Gothic"/>
          <w:sz w:val="20"/>
        </w:rPr>
      </w:pPr>
      <w:r>
        <w:rPr>
          <w:rFonts w:ascii="Century Gothic" w:hAnsi="Century Gothic"/>
          <w:sz w:val="20"/>
        </w:rPr>
        <w:t>Answer inquiries regarding the market.</w:t>
      </w:r>
    </w:p>
    <w:p w14:paraId="2A65512B" w14:textId="77777777" w:rsidR="003C1368" w:rsidRPr="003C1368" w:rsidRDefault="003C1368" w:rsidP="003C1368">
      <w:pPr>
        <w:pStyle w:val="ListParagraph"/>
        <w:numPr>
          <w:ilvl w:val="0"/>
          <w:numId w:val="1"/>
        </w:numPr>
        <w:contextualSpacing w:val="0"/>
        <w:jc w:val="both"/>
        <w:rPr>
          <w:rFonts w:ascii="Century Gothic" w:hAnsi="Century Gothic"/>
          <w:sz w:val="20"/>
        </w:rPr>
      </w:pPr>
      <w:r>
        <w:rPr>
          <w:rFonts w:ascii="Century Gothic" w:hAnsi="Century Gothic"/>
          <w:sz w:val="20"/>
        </w:rPr>
        <w:lastRenderedPageBreak/>
        <w:t>Maintain Social Media posts and updates to websites.</w:t>
      </w:r>
    </w:p>
    <w:p w14:paraId="0BE7A50F" w14:textId="77777777" w:rsidR="00F028D5" w:rsidRPr="003C1368" w:rsidRDefault="00404924" w:rsidP="003C1368">
      <w:pPr>
        <w:pStyle w:val="ListParagraph"/>
        <w:numPr>
          <w:ilvl w:val="0"/>
          <w:numId w:val="1"/>
        </w:numPr>
        <w:contextualSpacing w:val="0"/>
        <w:jc w:val="both"/>
        <w:rPr>
          <w:rFonts w:ascii="Century Gothic" w:hAnsi="Century Gothic"/>
          <w:sz w:val="20"/>
        </w:rPr>
      </w:pPr>
      <w:r>
        <w:rPr>
          <w:rFonts w:ascii="Century Gothic" w:hAnsi="Century Gothic"/>
          <w:sz w:val="20"/>
        </w:rPr>
        <w:t>Identify and oversee purchase of necessary materials and supplies for market operations.</w:t>
      </w:r>
    </w:p>
    <w:p w14:paraId="50B3DA09" w14:textId="77777777" w:rsidR="00F028D5" w:rsidRPr="003C1368" w:rsidRDefault="00F028D5" w:rsidP="003C1368">
      <w:pPr>
        <w:pStyle w:val="ListParagraph"/>
        <w:numPr>
          <w:ilvl w:val="0"/>
          <w:numId w:val="1"/>
        </w:numPr>
        <w:contextualSpacing w:val="0"/>
        <w:jc w:val="both"/>
        <w:rPr>
          <w:rFonts w:ascii="Century Gothic" w:hAnsi="Century Gothic"/>
          <w:sz w:val="20"/>
        </w:rPr>
      </w:pPr>
      <w:r w:rsidRPr="00556202">
        <w:rPr>
          <w:rFonts w:ascii="Century Gothic" w:hAnsi="Century Gothic"/>
          <w:sz w:val="20"/>
        </w:rPr>
        <w:t xml:space="preserve">Develops and maintains a positive working relationship with our community partner, First Congregational Church. </w:t>
      </w:r>
    </w:p>
    <w:p w14:paraId="1EC05DD8" w14:textId="77777777" w:rsidR="00F028D5" w:rsidRPr="003C1368" w:rsidRDefault="00F028D5" w:rsidP="003C1368">
      <w:pPr>
        <w:pStyle w:val="ListParagraph"/>
        <w:numPr>
          <w:ilvl w:val="0"/>
          <w:numId w:val="1"/>
        </w:numPr>
        <w:contextualSpacing w:val="0"/>
        <w:jc w:val="both"/>
        <w:rPr>
          <w:rFonts w:ascii="Century Gothic" w:hAnsi="Century Gothic"/>
          <w:sz w:val="20"/>
        </w:rPr>
      </w:pPr>
      <w:r w:rsidRPr="00556202">
        <w:rPr>
          <w:rFonts w:ascii="Century Gothic" w:hAnsi="Century Gothic"/>
          <w:sz w:val="20"/>
        </w:rPr>
        <w:t>Collects all market stall fees, makes accurate accounting of weekly sales and fees, vendor billing and receipting and make timely deposits with the market’s banking institution.</w:t>
      </w:r>
    </w:p>
    <w:p w14:paraId="54DCE163" w14:textId="77777777" w:rsidR="00F028D5" w:rsidRPr="003C1368" w:rsidRDefault="00F028D5" w:rsidP="003C1368">
      <w:pPr>
        <w:pStyle w:val="ListParagraph"/>
        <w:numPr>
          <w:ilvl w:val="0"/>
          <w:numId w:val="1"/>
        </w:numPr>
        <w:contextualSpacing w:val="0"/>
        <w:jc w:val="both"/>
        <w:rPr>
          <w:rFonts w:ascii="Century Gothic" w:hAnsi="Century Gothic"/>
          <w:sz w:val="20"/>
        </w:rPr>
      </w:pPr>
      <w:r w:rsidRPr="00556202">
        <w:rPr>
          <w:rFonts w:ascii="Century Gothic" w:hAnsi="Century Gothic"/>
          <w:sz w:val="20"/>
        </w:rPr>
        <w:t>Serves as a liaison between vendors and board/vendor committee.</w:t>
      </w:r>
    </w:p>
    <w:p w14:paraId="38BF7C77" w14:textId="77777777" w:rsidR="00F028D5" w:rsidRPr="003C1368" w:rsidRDefault="00F028D5" w:rsidP="003C1368">
      <w:pPr>
        <w:pStyle w:val="ListParagraph"/>
        <w:numPr>
          <w:ilvl w:val="0"/>
          <w:numId w:val="1"/>
        </w:numPr>
        <w:contextualSpacing w:val="0"/>
        <w:jc w:val="both"/>
        <w:rPr>
          <w:rFonts w:ascii="Century Gothic" w:hAnsi="Century Gothic"/>
          <w:sz w:val="20"/>
        </w:rPr>
      </w:pPr>
      <w:r w:rsidRPr="00556202">
        <w:rPr>
          <w:rFonts w:ascii="Century Gothic" w:hAnsi="Century Gothic"/>
          <w:sz w:val="20"/>
        </w:rPr>
        <w:t>Keeps inventor</w:t>
      </w:r>
      <w:r w:rsidR="00E51908">
        <w:rPr>
          <w:rFonts w:ascii="Century Gothic" w:hAnsi="Century Gothic"/>
          <w:sz w:val="20"/>
        </w:rPr>
        <w:t>y/sales records and place orders for Coffee sales</w:t>
      </w:r>
      <w:r w:rsidRPr="00556202">
        <w:rPr>
          <w:rFonts w:ascii="Century Gothic" w:hAnsi="Century Gothic"/>
          <w:sz w:val="20"/>
        </w:rPr>
        <w:t>.</w:t>
      </w:r>
    </w:p>
    <w:p w14:paraId="2516B17B" w14:textId="77777777" w:rsidR="00F028D5" w:rsidRPr="00556202" w:rsidRDefault="00F028D5" w:rsidP="003C1368">
      <w:pPr>
        <w:pStyle w:val="ListParagraph"/>
        <w:numPr>
          <w:ilvl w:val="0"/>
          <w:numId w:val="1"/>
        </w:numPr>
        <w:contextualSpacing w:val="0"/>
        <w:jc w:val="both"/>
        <w:rPr>
          <w:rFonts w:ascii="Century Gothic" w:hAnsi="Century Gothic"/>
          <w:sz w:val="20"/>
        </w:rPr>
      </w:pPr>
      <w:r w:rsidRPr="00556202">
        <w:rPr>
          <w:rFonts w:ascii="Century Gothic" w:hAnsi="Century Gothic"/>
          <w:sz w:val="20"/>
        </w:rPr>
        <w:t>Supervise employees, interns, and volunteers as directed. Supervise community service workers and submit necessary paperwork</w:t>
      </w:r>
    </w:p>
    <w:p w14:paraId="72A383C3" w14:textId="77777777" w:rsidR="00556202" w:rsidRDefault="00556202" w:rsidP="003C1368">
      <w:pPr>
        <w:jc w:val="both"/>
        <w:rPr>
          <w:rFonts w:ascii="Century Gothic" w:hAnsi="Century Gothic"/>
          <w:sz w:val="20"/>
        </w:rPr>
      </w:pPr>
    </w:p>
    <w:p w14:paraId="0602C601" w14:textId="77777777" w:rsidR="009D09AA" w:rsidRDefault="00634DC6" w:rsidP="003C1368">
      <w:pPr>
        <w:jc w:val="both"/>
        <w:rPr>
          <w:rFonts w:ascii="Century Gothic" w:hAnsi="Century Gothic"/>
          <w:b/>
          <w:sz w:val="20"/>
        </w:rPr>
      </w:pPr>
      <w:r w:rsidRPr="00634DC6">
        <w:rPr>
          <w:rFonts w:ascii="Century Gothic" w:hAnsi="Century Gothic"/>
          <w:b/>
          <w:sz w:val="20"/>
        </w:rPr>
        <w:t>Market Logistics</w:t>
      </w:r>
    </w:p>
    <w:p w14:paraId="3372D913" w14:textId="77777777" w:rsidR="00634DC6" w:rsidRDefault="00634DC6" w:rsidP="003C1368">
      <w:pPr>
        <w:pStyle w:val="ListParagraph"/>
        <w:numPr>
          <w:ilvl w:val="0"/>
          <w:numId w:val="4"/>
        </w:numPr>
        <w:jc w:val="both"/>
        <w:rPr>
          <w:rFonts w:ascii="Century Gothic" w:hAnsi="Century Gothic"/>
          <w:sz w:val="20"/>
        </w:rPr>
      </w:pPr>
      <w:r w:rsidRPr="00634DC6">
        <w:rPr>
          <w:rFonts w:ascii="Century Gothic" w:hAnsi="Century Gothic"/>
          <w:sz w:val="20"/>
        </w:rPr>
        <w:t xml:space="preserve">Arrives at the market 1 </w:t>
      </w:r>
      <w:r>
        <w:rPr>
          <w:rFonts w:ascii="Century Gothic" w:hAnsi="Century Gothic"/>
          <w:sz w:val="20"/>
        </w:rPr>
        <w:t>– 1.5 hours before opening to coordinate market set up and stays at market until all vendors have left (no more than 1 hour after market closing except on rare occasions)</w:t>
      </w:r>
    </w:p>
    <w:p w14:paraId="57FE7708" w14:textId="77777777" w:rsidR="00634DC6" w:rsidRDefault="00634DC6" w:rsidP="003C1368">
      <w:pPr>
        <w:pStyle w:val="ListParagraph"/>
        <w:numPr>
          <w:ilvl w:val="0"/>
          <w:numId w:val="4"/>
        </w:numPr>
        <w:jc w:val="both"/>
        <w:rPr>
          <w:rFonts w:ascii="Century Gothic" w:hAnsi="Century Gothic"/>
          <w:sz w:val="20"/>
        </w:rPr>
      </w:pPr>
      <w:r>
        <w:rPr>
          <w:rFonts w:ascii="Century Gothic" w:hAnsi="Century Gothic"/>
          <w:sz w:val="20"/>
        </w:rPr>
        <w:t>Ensures safety and cleanliness of the site before, during and at the conclusion of each market.</w:t>
      </w:r>
    </w:p>
    <w:p w14:paraId="58295289" w14:textId="77777777" w:rsidR="00634DC6" w:rsidRDefault="00634DC6" w:rsidP="003C1368">
      <w:pPr>
        <w:pStyle w:val="ListParagraph"/>
        <w:numPr>
          <w:ilvl w:val="0"/>
          <w:numId w:val="4"/>
        </w:numPr>
        <w:jc w:val="both"/>
        <w:rPr>
          <w:rFonts w:ascii="Century Gothic" w:hAnsi="Century Gothic"/>
          <w:sz w:val="20"/>
        </w:rPr>
      </w:pPr>
      <w:r>
        <w:rPr>
          <w:rFonts w:ascii="Century Gothic" w:hAnsi="Century Gothic"/>
          <w:sz w:val="20"/>
        </w:rPr>
        <w:t>Places signage promoting the market around the community at key locations prior to opening on each market day, and removes those signs at the close of market.</w:t>
      </w:r>
    </w:p>
    <w:p w14:paraId="44502970" w14:textId="77777777" w:rsidR="00634DC6" w:rsidRPr="00634DC6" w:rsidRDefault="00634DC6" w:rsidP="003C1368">
      <w:pPr>
        <w:pStyle w:val="ListParagraph"/>
        <w:numPr>
          <w:ilvl w:val="0"/>
          <w:numId w:val="4"/>
        </w:numPr>
        <w:jc w:val="both"/>
        <w:rPr>
          <w:rFonts w:ascii="Century Gothic" w:hAnsi="Century Gothic"/>
          <w:sz w:val="20"/>
        </w:rPr>
      </w:pPr>
      <w:r>
        <w:rPr>
          <w:rFonts w:ascii="Century Gothic" w:hAnsi="Century Gothic"/>
          <w:sz w:val="20"/>
        </w:rPr>
        <w:t>Maintains and transmits the daily records and reports required by CYCFM on a weekly basis.</w:t>
      </w:r>
    </w:p>
    <w:p w14:paraId="52527518" w14:textId="77777777" w:rsidR="00F028D5" w:rsidRPr="00556202" w:rsidRDefault="00F028D5" w:rsidP="003C1368">
      <w:pPr>
        <w:jc w:val="both"/>
        <w:rPr>
          <w:rFonts w:ascii="Century Gothic" w:hAnsi="Century Gothic"/>
          <w:sz w:val="20"/>
        </w:rPr>
      </w:pPr>
    </w:p>
    <w:p w14:paraId="4062F787" w14:textId="77777777" w:rsidR="00F028D5" w:rsidRPr="00556202" w:rsidRDefault="00F028D5" w:rsidP="003C1368">
      <w:pPr>
        <w:jc w:val="both"/>
        <w:rPr>
          <w:rFonts w:ascii="Century Gothic" w:hAnsi="Century Gothic"/>
          <w:b/>
          <w:sz w:val="20"/>
        </w:rPr>
      </w:pPr>
      <w:r w:rsidRPr="00556202">
        <w:rPr>
          <w:rFonts w:ascii="Century Gothic" w:hAnsi="Century Gothic"/>
          <w:b/>
          <w:sz w:val="20"/>
        </w:rPr>
        <w:t>Position Requirements</w:t>
      </w:r>
    </w:p>
    <w:p w14:paraId="2FBEDFC5" w14:textId="77777777" w:rsidR="00B57516" w:rsidRDefault="00B57516" w:rsidP="003C1368">
      <w:pPr>
        <w:jc w:val="both"/>
        <w:rPr>
          <w:rFonts w:ascii="Century Gothic" w:hAnsi="Century Gothic"/>
          <w:sz w:val="20"/>
        </w:rPr>
      </w:pPr>
      <w:r>
        <w:rPr>
          <w:rFonts w:ascii="Century Gothic" w:hAnsi="Century Gothic"/>
          <w:sz w:val="20"/>
        </w:rPr>
        <w:t>The requirements listed below are representative of the knowledge, skill, and/or ability required.</w:t>
      </w:r>
    </w:p>
    <w:p w14:paraId="489B475B"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Ability to work independently</w:t>
      </w:r>
    </w:p>
    <w:p w14:paraId="080D5025"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Excellent interpersonal skills</w:t>
      </w:r>
    </w:p>
    <w:p w14:paraId="01C84601"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Clear and organized work habits, positive attitude, flexible</w:t>
      </w:r>
    </w:p>
    <w:p w14:paraId="7B324E6E"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Excellent oral and written communication skills</w:t>
      </w:r>
    </w:p>
    <w:p w14:paraId="53F7C966"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Able to work with minimal direction</w:t>
      </w:r>
    </w:p>
    <w:p w14:paraId="63F62D23"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Enthusiastic advocate of local food and products</w:t>
      </w:r>
    </w:p>
    <w:p w14:paraId="762E84CF"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Commitment to local food, nutrition, health and wellness</w:t>
      </w:r>
    </w:p>
    <w:p w14:paraId="71A9E505"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Good computer skills, including excel and word</w:t>
      </w:r>
    </w:p>
    <w:p w14:paraId="1DC3D958"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Ability to collect and analyze data about the market</w:t>
      </w:r>
    </w:p>
    <w:p w14:paraId="7D75C76D"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 xml:space="preserve">Cell phone </w:t>
      </w:r>
    </w:p>
    <w:p w14:paraId="2A70A539"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Reliable and Insured Transportation</w:t>
      </w:r>
    </w:p>
    <w:p w14:paraId="3E7F42AA"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 xml:space="preserve">Educational requirement: high school degree, some college preferred </w:t>
      </w:r>
    </w:p>
    <w:p w14:paraId="332D4E1F" w14:textId="77777777" w:rsidR="00B57516" w:rsidRDefault="00B57516" w:rsidP="003C1368">
      <w:pPr>
        <w:pStyle w:val="ListParagraph"/>
        <w:numPr>
          <w:ilvl w:val="0"/>
          <w:numId w:val="5"/>
        </w:numPr>
        <w:jc w:val="both"/>
        <w:rPr>
          <w:rFonts w:ascii="Century Gothic" w:hAnsi="Century Gothic"/>
          <w:sz w:val="20"/>
        </w:rPr>
      </w:pPr>
      <w:r>
        <w:rPr>
          <w:rFonts w:ascii="Century Gothic" w:hAnsi="Century Gothic"/>
          <w:sz w:val="20"/>
        </w:rPr>
        <w:t>Ability to work Saturdays during the market season</w:t>
      </w:r>
    </w:p>
    <w:p w14:paraId="6C1AD759" w14:textId="77777777" w:rsidR="00B57516" w:rsidRDefault="00B57516" w:rsidP="003C1368">
      <w:pPr>
        <w:jc w:val="both"/>
        <w:rPr>
          <w:rFonts w:ascii="Century Gothic" w:hAnsi="Century Gothic"/>
          <w:sz w:val="20"/>
        </w:rPr>
      </w:pPr>
    </w:p>
    <w:p w14:paraId="5CC4543C" w14:textId="77777777" w:rsidR="00B57516" w:rsidRDefault="00B57516" w:rsidP="003C1368">
      <w:pPr>
        <w:jc w:val="both"/>
        <w:rPr>
          <w:rFonts w:ascii="Century Gothic" w:hAnsi="Century Gothic"/>
          <w:sz w:val="20"/>
        </w:rPr>
      </w:pPr>
      <w:r>
        <w:rPr>
          <w:rFonts w:ascii="Century Gothic" w:hAnsi="Century Gothic"/>
          <w:sz w:val="20"/>
        </w:rPr>
        <w:t>The ideal candidate will have an interest in local agriculture, food community, and /or local economies.  S/he must be reliable, friendly, self-motivated, and have access to a vehicle.</w:t>
      </w:r>
    </w:p>
    <w:p w14:paraId="72E07901" w14:textId="77777777" w:rsidR="00B57516" w:rsidRDefault="00B57516" w:rsidP="003C1368">
      <w:pPr>
        <w:jc w:val="both"/>
        <w:rPr>
          <w:rFonts w:ascii="Century Gothic" w:hAnsi="Century Gothic"/>
          <w:sz w:val="20"/>
        </w:rPr>
      </w:pPr>
    </w:p>
    <w:p w14:paraId="288F1B31" w14:textId="77777777" w:rsidR="00B57516" w:rsidRDefault="00B57516" w:rsidP="003C1368">
      <w:pPr>
        <w:jc w:val="both"/>
        <w:rPr>
          <w:rFonts w:ascii="Century Gothic" w:hAnsi="Century Gothic"/>
          <w:sz w:val="20"/>
        </w:rPr>
      </w:pPr>
      <w:r>
        <w:rPr>
          <w:rFonts w:ascii="Century Gothic" w:hAnsi="Century Gothic"/>
          <w:sz w:val="20"/>
        </w:rPr>
        <w:t xml:space="preserve">This is a part-time position and requires managing market operations for 9.5 hours (depending on market hours). Plus an additional </w:t>
      </w:r>
      <w:r w:rsidR="003C1368">
        <w:rPr>
          <w:rFonts w:ascii="Century Gothic" w:hAnsi="Century Gothic"/>
          <w:sz w:val="20"/>
        </w:rPr>
        <w:t>5.5 hours per week on non-market days.</w:t>
      </w:r>
    </w:p>
    <w:p w14:paraId="1512FC26" w14:textId="77777777" w:rsidR="003C1368" w:rsidRDefault="003C1368" w:rsidP="003C1368">
      <w:pPr>
        <w:jc w:val="both"/>
        <w:rPr>
          <w:rFonts w:ascii="Century Gothic" w:hAnsi="Century Gothic"/>
          <w:sz w:val="20"/>
        </w:rPr>
      </w:pPr>
    </w:p>
    <w:p w14:paraId="145FED03" w14:textId="4133AC14" w:rsidR="003C1368" w:rsidRPr="00B57516" w:rsidRDefault="003C1368" w:rsidP="003C1368">
      <w:pPr>
        <w:jc w:val="both"/>
        <w:rPr>
          <w:rFonts w:ascii="Century Gothic" w:hAnsi="Century Gothic"/>
          <w:sz w:val="20"/>
        </w:rPr>
      </w:pPr>
      <w:r w:rsidRPr="003C1368">
        <w:rPr>
          <w:rFonts w:ascii="Century Gothic" w:hAnsi="Century Gothic"/>
          <w:b/>
          <w:sz w:val="20"/>
        </w:rPr>
        <w:t>COMPENSATION:</w:t>
      </w:r>
      <w:r>
        <w:rPr>
          <w:rFonts w:ascii="Century Gothic" w:hAnsi="Century Gothic"/>
          <w:sz w:val="20"/>
        </w:rPr>
        <w:t xml:space="preserve"> $</w:t>
      </w:r>
      <w:r w:rsidR="009850A9">
        <w:rPr>
          <w:rFonts w:ascii="Century Gothic" w:hAnsi="Century Gothic"/>
          <w:sz w:val="20"/>
        </w:rPr>
        <w:t xml:space="preserve">20 </w:t>
      </w:r>
      <w:r>
        <w:rPr>
          <w:rFonts w:ascii="Century Gothic" w:hAnsi="Century Gothic"/>
          <w:sz w:val="20"/>
        </w:rPr>
        <w:t xml:space="preserve">per hour </w:t>
      </w:r>
    </w:p>
    <w:p w14:paraId="3F145033" w14:textId="77777777" w:rsidR="003C1368" w:rsidRDefault="003C1368" w:rsidP="003C1368">
      <w:pPr>
        <w:jc w:val="both"/>
        <w:rPr>
          <w:rFonts w:ascii="Century Gothic" w:hAnsi="Century Gothic"/>
          <w:sz w:val="20"/>
        </w:rPr>
      </w:pPr>
    </w:p>
    <w:p w14:paraId="095592A4" w14:textId="77777777" w:rsidR="003C1368" w:rsidRDefault="003C1368" w:rsidP="003C1368">
      <w:pPr>
        <w:jc w:val="both"/>
        <w:rPr>
          <w:rFonts w:ascii="Century Gothic" w:hAnsi="Century Gothic"/>
          <w:sz w:val="20"/>
        </w:rPr>
      </w:pPr>
      <w:r>
        <w:rPr>
          <w:rFonts w:ascii="Century Gothic" w:hAnsi="Century Gothic"/>
          <w:sz w:val="20"/>
        </w:rPr>
        <w:t>To apply, please send cover letter and resume to:</w:t>
      </w:r>
    </w:p>
    <w:p w14:paraId="32E75673" w14:textId="77777777" w:rsidR="003C1368" w:rsidRDefault="003C1368" w:rsidP="003C1368">
      <w:pPr>
        <w:jc w:val="both"/>
        <w:rPr>
          <w:rFonts w:ascii="Century Gothic" w:hAnsi="Century Gothic"/>
          <w:sz w:val="20"/>
        </w:rPr>
      </w:pPr>
    </w:p>
    <w:p w14:paraId="6FEC4E72" w14:textId="665D42BF" w:rsidR="003C1368" w:rsidRDefault="00000000" w:rsidP="003C1368">
      <w:pPr>
        <w:jc w:val="both"/>
        <w:rPr>
          <w:rFonts w:ascii="Century Gothic" w:hAnsi="Century Gothic"/>
          <w:sz w:val="20"/>
        </w:rPr>
      </w:pPr>
      <w:hyperlink r:id="rId5" w:history="1">
        <w:r w:rsidR="009850A9">
          <w:rPr>
            <w:rStyle w:val="Hyperlink"/>
            <w:rFonts w:ascii="Century Gothic" w:hAnsi="Century Gothic"/>
            <w:sz w:val="20"/>
          </w:rPr>
          <w:t>michellecycfm@gmail.com</w:t>
        </w:r>
      </w:hyperlink>
    </w:p>
    <w:p w14:paraId="578A4EFE" w14:textId="77777777" w:rsidR="003C1368" w:rsidRDefault="003C1368" w:rsidP="003C1368">
      <w:pPr>
        <w:jc w:val="both"/>
        <w:rPr>
          <w:rFonts w:ascii="Century Gothic" w:hAnsi="Century Gothic"/>
          <w:sz w:val="20"/>
        </w:rPr>
      </w:pPr>
      <w:r>
        <w:rPr>
          <w:rFonts w:ascii="Century Gothic" w:hAnsi="Century Gothic"/>
          <w:sz w:val="20"/>
        </w:rPr>
        <w:t>OR</w:t>
      </w:r>
    </w:p>
    <w:p w14:paraId="70054F8C" w14:textId="77777777" w:rsidR="003C1368" w:rsidRDefault="003C1368" w:rsidP="003C1368">
      <w:pPr>
        <w:jc w:val="both"/>
        <w:rPr>
          <w:rFonts w:ascii="Century Gothic" w:hAnsi="Century Gothic"/>
          <w:sz w:val="20"/>
        </w:rPr>
      </w:pPr>
      <w:r>
        <w:rPr>
          <w:rFonts w:ascii="Century Gothic" w:hAnsi="Century Gothic"/>
          <w:sz w:val="20"/>
        </w:rPr>
        <w:t>Michelle Smith, CYCFM Board Member</w:t>
      </w:r>
    </w:p>
    <w:p w14:paraId="16C98F92" w14:textId="77777777" w:rsidR="003C1368" w:rsidRDefault="003C1368" w:rsidP="003C1368">
      <w:pPr>
        <w:jc w:val="both"/>
        <w:rPr>
          <w:rFonts w:ascii="Century Gothic" w:hAnsi="Century Gothic"/>
          <w:sz w:val="20"/>
        </w:rPr>
      </w:pPr>
      <w:r>
        <w:rPr>
          <w:rFonts w:ascii="Century Gothic" w:hAnsi="Century Gothic"/>
          <w:sz w:val="20"/>
        </w:rPr>
        <w:t>1000 S. Cooper Street, Memphis, TN 38104</w:t>
      </w:r>
    </w:p>
    <w:p w14:paraId="4D95821F" w14:textId="77777777" w:rsidR="003C1368" w:rsidRDefault="003C1368" w:rsidP="003C1368">
      <w:pPr>
        <w:jc w:val="both"/>
        <w:rPr>
          <w:rFonts w:ascii="Century Gothic" w:hAnsi="Century Gothic"/>
          <w:sz w:val="20"/>
        </w:rPr>
      </w:pPr>
      <w:r>
        <w:rPr>
          <w:rFonts w:ascii="Century Gothic" w:hAnsi="Century Gothic"/>
          <w:sz w:val="20"/>
        </w:rPr>
        <w:t>ATTN: Market Manager Hiring</w:t>
      </w:r>
    </w:p>
    <w:p w14:paraId="7BADADEF" w14:textId="77777777" w:rsidR="003C1368" w:rsidRDefault="003C1368" w:rsidP="003C1368">
      <w:pPr>
        <w:jc w:val="both"/>
        <w:rPr>
          <w:rFonts w:ascii="Century Gothic" w:hAnsi="Century Gothic"/>
          <w:sz w:val="20"/>
        </w:rPr>
      </w:pPr>
    </w:p>
    <w:p w14:paraId="50F69F63" w14:textId="77777777" w:rsidR="003C1368" w:rsidRPr="003C1368" w:rsidRDefault="003C1368" w:rsidP="003C1368">
      <w:pPr>
        <w:jc w:val="both"/>
        <w:rPr>
          <w:rFonts w:ascii="Century Gothic" w:hAnsi="Century Gothic"/>
          <w:b/>
          <w:sz w:val="20"/>
          <w:u w:val="single"/>
        </w:rPr>
      </w:pPr>
      <w:r w:rsidRPr="003C1368">
        <w:rPr>
          <w:rFonts w:ascii="Century Gothic" w:hAnsi="Century Gothic"/>
          <w:b/>
          <w:sz w:val="20"/>
          <w:u w:val="single"/>
        </w:rPr>
        <w:t>E-mail preferred</w:t>
      </w:r>
    </w:p>
    <w:p w14:paraId="204D72A8" w14:textId="77777777" w:rsidR="00ED37E8" w:rsidRPr="00556202" w:rsidRDefault="00ED37E8" w:rsidP="003C1368">
      <w:pPr>
        <w:jc w:val="both"/>
        <w:rPr>
          <w:rFonts w:ascii="Century Gothic" w:hAnsi="Century Gothic"/>
          <w:sz w:val="20"/>
        </w:rPr>
      </w:pPr>
    </w:p>
    <w:sectPr w:rsidR="00ED37E8" w:rsidRPr="00556202" w:rsidSect="00CE4CB7">
      <w:pgSz w:w="12240" w:h="15840"/>
      <w:pgMar w:top="36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82DC7"/>
    <w:multiLevelType w:val="hybridMultilevel"/>
    <w:tmpl w:val="CA98CB40"/>
    <w:lvl w:ilvl="0" w:tplc="CC76535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9682E"/>
    <w:multiLevelType w:val="hybridMultilevel"/>
    <w:tmpl w:val="1C009BF6"/>
    <w:lvl w:ilvl="0" w:tplc="CC76535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B0400"/>
    <w:multiLevelType w:val="hybridMultilevel"/>
    <w:tmpl w:val="2670116A"/>
    <w:lvl w:ilvl="0" w:tplc="CC76535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8385E"/>
    <w:multiLevelType w:val="hybridMultilevel"/>
    <w:tmpl w:val="55F2AA20"/>
    <w:lvl w:ilvl="0" w:tplc="CC765352">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4319B"/>
    <w:multiLevelType w:val="hybridMultilevel"/>
    <w:tmpl w:val="AA4CC2F0"/>
    <w:lvl w:ilvl="0" w:tplc="CC76535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600917">
    <w:abstractNumId w:val="1"/>
  </w:num>
  <w:num w:numId="2" w16cid:durableId="1893613088">
    <w:abstractNumId w:val="3"/>
  </w:num>
  <w:num w:numId="3" w16cid:durableId="322512250">
    <w:abstractNumId w:val="0"/>
  </w:num>
  <w:num w:numId="4" w16cid:durableId="1039669129">
    <w:abstractNumId w:val="4"/>
  </w:num>
  <w:num w:numId="5" w16cid:durableId="779181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D5"/>
    <w:rsid w:val="00254A8C"/>
    <w:rsid w:val="003C1368"/>
    <w:rsid w:val="00404924"/>
    <w:rsid w:val="00556202"/>
    <w:rsid w:val="00634DC6"/>
    <w:rsid w:val="00947A63"/>
    <w:rsid w:val="009850A9"/>
    <w:rsid w:val="0099227B"/>
    <w:rsid w:val="009D09AA"/>
    <w:rsid w:val="00A06668"/>
    <w:rsid w:val="00B4274D"/>
    <w:rsid w:val="00B57516"/>
    <w:rsid w:val="00BD64ED"/>
    <w:rsid w:val="00CE4CB7"/>
    <w:rsid w:val="00E21169"/>
    <w:rsid w:val="00E51908"/>
    <w:rsid w:val="00ED37E8"/>
    <w:rsid w:val="00EF5C46"/>
    <w:rsid w:val="00F028D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F2D6"/>
  <w15:docId w15:val="{B4D089B4-6B9A-4900-BA95-29213BA4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02"/>
    <w:pPr>
      <w:ind w:left="720"/>
      <w:contextualSpacing/>
    </w:pPr>
  </w:style>
  <w:style w:type="character" w:styleId="Hyperlink">
    <w:name w:val="Hyperlink"/>
    <w:basedOn w:val="DefaultParagraphFont"/>
    <w:uiPriority w:val="99"/>
    <w:unhideWhenUsed/>
    <w:rsid w:val="003C1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le@cycf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doug carpenter &amp; associates</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Carpenter</dc:creator>
  <cp:keywords/>
  <cp:lastModifiedBy>Michelle Elaine Smith (mesmith)</cp:lastModifiedBy>
  <cp:revision>2</cp:revision>
  <dcterms:created xsi:type="dcterms:W3CDTF">2024-02-03T13:23:00Z</dcterms:created>
  <dcterms:modified xsi:type="dcterms:W3CDTF">2024-02-03T13:23:00Z</dcterms:modified>
</cp:coreProperties>
</file>